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4873E" w14:textId="08C4AC2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 w14:paraId="7AA600A1" w14:textId="77777777">
        <w:tc>
          <w:tcPr>
            <w:tcW w:w="8388" w:type="dxa"/>
            <w:gridSpan w:val="3"/>
            <w:shd w:val="clear" w:color="auto" w:fill="auto"/>
          </w:tcPr>
          <w:p w14:paraId="56953714" w14:textId="162F0236" w:rsidR="00016BF4" w:rsidRPr="002A7A6B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024464">
              <w:rPr>
                <w:rFonts w:ascii="Calibri" w:hAnsi="Calibri" w:cs="Calibri"/>
                <w:b/>
                <w:i/>
              </w:rPr>
              <w:t>projekt ustawy o jakości w opiece zdrowotnej i bezpieczeństwie pacjenta</w:t>
            </w:r>
          </w:p>
          <w:p w14:paraId="356EE723" w14:textId="77777777"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14:paraId="01D0F222" w14:textId="77777777" w:rsidTr="00FD7452">
        <w:tc>
          <w:tcPr>
            <w:tcW w:w="468" w:type="dxa"/>
            <w:shd w:val="clear" w:color="auto" w:fill="auto"/>
            <w:vAlign w:val="center"/>
          </w:tcPr>
          <w:p w14:paraId="4D73154D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3050BB4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39EE557" w14:textId="77777777" w:rsidR="00016BF4" w:rsidRPr="002A7A6B" w:rsidRDefault="00E078DC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Nie dotyczy</w:t>
            </w:r>
          </w:p>
        </w:tc>
      </w:tr>
      <w:tr w:rsidR="00016BF4" w:rsidRPr="002A7A6B" w14:paraId="5A310710" w14:textId="77777777" w:rsidTr="00FD7452">
        <w:tc>
          <w:tcPr>
            <w:tcW w:w="468" w:type="dxa"/>
            <w:shd w:val="clear" w:color="auto" w:fill="auto"/>
            <w:vAlign w:val="center"/>
          </w:tcPr>
          <w:p w14:paraId="47E5A651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02A5276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2AA4BF7" w14:textId="7CB2314A" w:rsidR="00016BF4" w:rsidRPr="00E078DC" w:rsidRDefault="00024464" w:rsidP="00FD745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UD 255</w:t>
            </w:r>
          </w:p>
        </w:tc>
      </w:tr>
      <w:tr w:rsidR="00016BF4" w:rsidRPr="002A7A6B" w14:paraId="604AE96C" w14:textId="77777777" w:rsidTr="00FD7452">
        <w:tc>
          <w:tcPr>
            <w:tcW w:w="468" w:type="dxa"/>
            <w:shd w:val="clear" w:color="auto" w:fill="auto"/>
            <w:vAlign w:val="center"/>
          </w:tcPr>
          <w:p w14:paraId="25E8E3D5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27925E3" w14:textId="77777777"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CAF688E" w14:textId="77777777"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7D87BBAF" w14:textId="77777777" w:rsidTr="00FD7452">
        <w:tc>
          <w:tcPr>
            <w:tcW w:w="468" w:type="dxa"/>
            <w:shd w:val="clear" w:color="auto" w:fill="auto"/>
            <w:vAlign w:val="center"/>
          </w:tcPr>
          <w:p w14:paraId="34E9CC45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84E4C76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ED7F2BB" w14:textId="77777777"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688D5DC1" w14:textId="77777777" w:rsidTr="00FD7452">
        <w:tc>
          <w:tcPr>
            <w:tcW w:w="468" w:type="dxa"/>
            <w:shd w:val="clear" w:color="auto" w:fill="auto"/>
            <w:vAlign w:val="center"/>
          </w:tcPr>
          <w:p w14:paraId="5B381AEA" w14:textId="77777777"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26D640B" w14:textId="77777777"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9A3B618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AA7679" w:rsidRPr="002A7A6B" w14:paraId="24767844" w14:textId="77777777" w:rsidTr="00FD7452">
        <w:tc>
          <w:tcPr>
            <w:tcW w:w="468" w:type="dxa"/>
            <w:shd w:val="clear" w:color="auto" w:fill="auto"/>
            <w:vAlign w:val="center"/>
          </w:tcPr>
          <w:p w14:paraId="1252A74F" w14:textId="77777777"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7E92E49" w14:textId="77777777"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7A15CEC" w14:textId="4DB85D1F" w:rsidR="00AA7679" w:rsidRPr="002A7A6B" w:rsidRDefault="0002446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</w:p>
        </w:tc>
      </w:tr>
      <w:tr w:rsidR="00016BF4" w:rsidRPr="002A7A6B" w14:paraId="2DBC9B61" w14:textId="77777777" w:rsidTr="00FD7452">
        <w:tc>
          <w:tcPr>
            <w:tcW w:w="468" w:type="dxa"/>
            <w:shd w:val="clear" w:color="auto" w:fill="auto"/>
            <w:vAlign w:val="center"/>
          </w:tcPr>
          <w:p w14:paraId="6FF09AD2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C706D7C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025305A" w14:textId="77777777"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23DE5A03" w14:textId="77777777" w:rsidTr="00FD7452">
        <w:tc>
          <w:tcPr>
            <w:tcW w:w="468" w:type="dxa"/>
            <w:shd w:val="clear" w:color="auto" w:fill="auto"/>
            <w:vAlign w:val="center"/>
          </w:tcPr>
          <w:p w14:paraId="37A191EF" w14:textId="77777777"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C6860CE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B5696A7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14734AB2" w14:textId="77777777" w:rsidTr="00FD7452">
        <w:tc>
          <w:tcPr>
            <w:tcW w:w="468" w:type="dxa"/>
            <w:shd w:val="clear" w:color="auto" w:fill="auto"/>
            <w:vAlign w:val="center"/>
          </w:tcPr>
          <w:p w14:paraId="242FFAA9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FAFE981" w14:textId="77777777"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A9DD7F8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035A5885" w14:textId="77777777" w:rsidTr="00FD7452">
        <w:tc>
          <w:tcPr>
            <w:tcW w:w="468" w:type="dxa"/>
            <w:shd w:val="clear" w:color="auto" w:fill="auto"/>
            <w:vAlign w:val="center"/>
          </w:tcPr>
          <w:p w14:paraId="26053D0C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203B98C" w14:textId="77777777"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3F1EE93" w14:textId="702FF463" w:rsidR="009E6314" w:rsidRPr="002A7A6B" w:rsidRDefault="00E05222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05222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</w:p>
        </w:tc>
      </w:tr>
      <w:tr w:rsidR="009E6314" w:rsidRPr="002A7A6B" w14:paraId="7D9DC796" w14:textId="77777777" w:rsidTr="00FD7452">
        <w:tc>
          <w:tcPr>
            <w:tcW w:w="468" w:type="dxa"/>
            <w:shd w:val="clear" w:color="auto" w:fill="auto"/>
            <w:vAlign w:val="center"/>
          </w:tcPr>
          <w:p w14:paraId="3C0294FF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A1ADAB2" w14:textId="77777777"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344B343" w14:textId="77777777"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14:paraId="474E8048" w14:textId="77777777" w:rsidTr="00FD7452">
        <w:tc>
          <w:tcPr>
            <w:tcW w:w="468" w:type="dxa"/>
            <w:shd w:val="clear" w:color="auto" w:fill="auto"/>
            <w:vAlign w:val="center"/>
          </w:tcPr>
          <w:p w14:paraId="28FEB2D1" w14:textId="77777777"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E1EC6EE" w14:textId="77777777"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6A23169" w14:textId="5CA0E1FC" w:rsidR="00DC70B6" w:rsidRPr="00024464" w:rsidRDefault="00024464" w:rsidP="00024464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DC70B6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</w:p>
        </w:tc>
      </w:tr>
    </w:tbl>
    <w:p w14:paraId="299C1CCE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6509CBB9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43D95D96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04E8141E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14:paraId="56588775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1D517510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5904AD52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2379F9B5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196D6335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C"/>
    <w:rsid w:val="00013F05"/>
    <w:rsid w:val="00016BF4"/>
    <w:rsid w:val="00024464"/>
    <w:rsid w:val="00034258"/>
    <w:rsid w:val="000516AB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4015C1"/>
    <w:rsid w:val="00411A07"/>
    <w:rsid w:val="00446F61"/>
    <w:rsid w:val="004719B4"/>
    <w:rsid w:val="004A2C62"/>
    <w:rsid w:val="004A7149"/>
    <w:rsid w:val="004A742E"/>
    <w:rsid w:val="004F6A2B"/>
    <w:rsid w:val="005067E3"/>
    <w:rsid w:val="0056319B"/>
    <w:rsid w:val="005857C5"/>
    <w:rsid w:val="005859A6"/>
    <w:rsid w:val="005E5B18"/>
    <w:rsid w:val="005F7541"/>
    <w:rsid w:val="006E16E9"/>
    <w:rsid w:val="007115A0"/>
    <w:rsid w:val="007744B1"/>
    <w:rsid w:val="007B267E"/>
    <w:rsid w:val="007C466D"/>
    <w:rsid w:val="007E4327"/>
    <w:rsid w:val="007F3496"/>
    <w:rsid w:val="008F3224"/>
    <w:rsid w:val="009016D7"/>
    <w:rsid w:val="00944932"/>
    <w:rsid w:val="009E6314"/>
    <w:rsid w:val="00A017DA"/>
    <w:rsid w:val="00A0609B"/>
    <w:rsid w:val="00A60232"/>
    <w:rsid w:val="00AA7679"/>
    <w:rsid w:val="00BF7FAC"/>
    <w:rsid w:val="00C208C8"/>
    <w:rsid w:val="00CA2C4B"/>
    <w:rsid w:val="00CB6824"/>
    <w:rsid w:val="00D452F4"/>
    <w:rsid w:val="00D54E2C"/>
    <w:rsid w:val="00D82906"/>
    <w:rsid w:val="00DC385B"/>
    <w:rsid w:val="00DC70B6"/>
    <w:rsid w:val="00E05222"/>
    <w:rsid w:val="00E078DC"/>
    <w:rsid w:val="00E2016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F85C0"/>
  <w15:chartTrackingRefBased/>
  <w15:docId w15:val="{D1D397B6-D067-4434-9BF3-AEF2AC8C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Kozieł Olga</cp:lastModifiedBy>
  <cp:revision>3</cp:revision>
  <cp:lastPrinted>2014-03-12T11:39:00Z</cp:lastPrinted>
  <dcterms:created xsi:type="dcterms:W3CDTF">2021-10-27T09:49:00Z</dcterms:created>
  <dcterms:modified xsi:type="dcterms:W3CDTF">2021-10-28T10:13:00Z</dcterms:modified>
</cp:coreProperties>
</file>